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0" w:rsidRPr="00EB0667" w:rsidRDefault="006C1A20" w:rsidP="00273A2D">
      <w:pPr>
        <w:pStyle w:val="Preamble"/>
        <w:widowControl w:val="0"/>
        <w:pBdr>
          <w:bottom w:val="single" w:sz="4" w:space="1" w:color="auto"/>
        </w:pBdr>
        <w:rPr>
          <w:rFonts w:eastAsia="SimSun"/>
        </w:rPr>
      </w:pPr>
      <w:r w:rsidRPr="00EB0667">
        <w:rPr>
          <w:rFonts w:eastAsia="SimSun"/>
        </w:rPr>
        <w:t xml:space="preserve">SUPPLEMENTO PER MICROSOFT VISUAL STUDIO </w:t>
      </w:r>
      <w:r w:rsidRPr="00EB0667">
        <w:rPr>
          <w:rFonts w:eastAsia="SimSun"/>
          <w:color w:val="000000" w:themeColor="text1"/>
        </w:rPr>
        <w:t>2017</w:t>
      </w:r>
    </w:p>
    <w:p w:rsidR="005505B7" w:rsidRPr="00EB0667" w:rsidRDefault="005505B7" w:rsidP="005505B7">
      <w:pPr>
        <w:pStyle w:val="Preamble"/>
        <w:widowControl w:val="0"/>
        <w:rPr>
          <w:rFonts w:eastAsia="SimSun"/>
          <w:b w:val="0"/>
          <w:bCs w:val="0"/>
        </w:rPr>
      </w:pPr>
      <w:r w:rsidRPr="00EB0667">
        <w:rPr>
          <w:rFonts w:eastAsia="SimSun"/>
          <w:b w:val="0"/>
        </w:rPr>
        <w:t>Microsoft Corporation (o, in base al luogo di residenza del licenziatario, una delle sue consociate) concede in licenza al licenzia</w:t>
      </w:r>
      <w:r w:rsidR="00EE3F47" w:rsidRPr="00EB0667">
        <w:rPr>
          <w:rFonts w:eastAsia="SimSun"/>
          <w:b w:val="0"/>
        </w:rPr>
        <w:t xml:space="preserve">tario il presente supplemento. </w:t>
      </w:r>
      <w:r w:rsidRPr="00EB0667">
        <w:rPr>
          <w:rFonts w:eastAsia="SimSun"/>
          <w:b w:val="0"/>
          <w:bCs w:val="0"/>
        </w:rPr>
        <w:t>Il licenziatario potrà fare riferimento alle proprie condizioni di licenza per il software Microsoft Visual Studio 2017 (il “software”) in quanto tali condizioni si applicano all’utilizzo del presente supplemento da parte del licenziatario. Il licenziatario potrà utilizzare una copia del presente supplemento con ciascuna copia del</w:t>
      </w:r>
      <w:bookmarkStart w:id="0" w:name="_GoBack"/>
      <w:bookmarkEnd w:id="0"/>
      <w:r w:rsidRPr="00EB0667">
        <w:rPr>
          <w:rFonts w:eastAsia="SimSun"/>
          <w:b w:val="0"/>
          <w:bCs w:val="0"/>
        </w:rPr>
        <w:t xml:space="preserve"> software validamente concessa in licenza. Il licenziatario non potrà utilizzare il supplemento qualora non disponga </w:t>
      </w:r>
      <w:r w:rsidR="00EB0667">
        <w:rPr>
          <w:rFonts w:eastAsia="SimSun"/>
          <w:b w:val="0"/>
          <w:bCs w:val="0"/>
        </w:rPr>
        <w:t>di una licenza per il software.</w:t>
      </w:r>
    </w:p>
    <w:p w:rsidR="00985C38" w:rsidRPr="00EB0667" w:rsidRDefault="00985C38" w:rsidP="006C1A20">
      <w:pPr>
        <w:spacing w:after="0" w:line="240" w:lineRule="auto"/>
        <w:rPr>
          <w:rFonts w:ascii="Tahoma" w:hAnsi="Tahoma" w:cs="Tahoma"/>
          <w:sz w:val="20"/>
          <w:szCs w:val="20"/>
        </w:rPr>
      </w:pPr>
    </w:p>
    <w:p w:rsidR="0008622C" w:rsidRPr="00EB0667" w:rsidRDefault="0008622C" w:rsidP="00EE3F47">
      <w:pPr>
        <w:spacing w:after="0" w:line="240" w:lineRule="auto"/>
        <w:rPr>
          <w:rFonts w:ascii="Tahoma" w:hAnsi="Tahoma" w:cs="Tahoma"/>
          <w:sz w:val="20"/>
          <w:szCs w:val="20"/>
        </w:rPr>
      </w:pPr>
      <w:r w:rsidRPr="00EB0667">
        <w:rPr>
          <w:rFonts w:ascii="Tahoma" w:hAnsi="Tahoma" w:cs="Tahoma"/>
          <w:sz w:val="20"/>
          <w:szCs w:val="20"/>
        </w:rPr>
        <w:t>EULA ID: VS2017_SUPPLEMENT_RTW_</w:t>
      </w:r>
      <w:r w:rsidR="00EE3F47" w:rsidRPr="00EB0667">
        <w:rPr>
          <w:rFonts w:ascii="Tahoma" w:hAnsi="Tahoma" w:cs="Tahoma"/>
          <w:sz w:val="20"/>
          <w:szCs w:val="20"/>
        </w:rPr>
        <w:t>ITA</w:t>
      </w:r>
    </w:p>
    <w:sectPr w:rsidR="0008622C" w:rsidRPr="00EB06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01" w:rsidRDefault="00C73101" w:rsidP="00C30BE0">
      <w:pPr>
        <w:spacing w:after="0" w:line="240" w:lineRule="auto"/>
      </w:pPr>
      <w:r>
        <w:separator/>
      </w:r>
    </w:p>
  </w:endnote>
  <w:endnote w:type="continuationSeparator" w:id="0">
    <w:p w:rsidR="00C73101" w:rsidRDefault="00C73101" w:rsidP="00C3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l?r ???"/>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01" w:rsidRDefault="00C73101" w:rsidP="00C30BE0">
      <w:pPr>
        <w:spacing w:after="0" w:line="240" w:lineRule="auto"/>
      </w:pPr>
      <w:r>
        <w:separator/>
      </w:r>
    </w:p>
  </w:footnote>
  <w:footnote w:type="continuationSeparator" w:id="0">
    <w:p w:rsidR="00C73101" w:rsidRDefault="00C73101" w:rsidP="00C30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E0" w:rsidRDefault="00C30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789"/>
    <w:multiLevelType w:val="multilevel"/>
    <w:tmpl w:val="829C222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7ABF56A0"/>
    <w:multiLevelType w:val="multilevel"/>
    <w:tmpl w:val="6FF8E7C6"/>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val="0"/>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5"/>
    <w:rsid w:val="0008622C"/>
    <w:rsid w:val="000D57A3"/>
    <w:rsid w:val="00180445"/>
    <w:rsid w:val="001B2E15"/>
    <w:rsid w:val="001F120D"/>
    <w:rsid w:val="00273A2D"/>
    <w:rsid w:val="002917D4"/>
    <w:rsid w:val="003431CA"/>
    <w:rsid w:val="00407DB3"/>
    <w:rsid w:val="0047483A"/>
    <w:rsid w:val="004A1110"/>
    <w:rsid w:val="00510DFD"/>
    <w:rsid w:val="005505B7"/>
    <w:rsid w:val="005733F4"/>
    <w:rsid w:val="00596163"/>
    <w:rsid w:val="005C081A"/>
    <w:rsid w:val="00611E7D"/>
    <w:rsid w:val="00645C78"/>
    <w:rsid w:val="00667B87"/>
    <w:rsid w:val="006745DB"/>
    <w:rsid w:val="006C1A20"/>
    <w:rsid w:val="00743B05"/>
    <w:rsid w:val="0075050A"/>
    <w:rsid w:val="008F34E8"/>
    <w:rsid w:val="0091745E"/>
    <w:rsid w:val="00973364"/>
    <w:rsid w:val="00985C38"/>
    <w:rsid w:val="009A5D13"/>
    <w:rsid w:val="009F2FDF"/>
    <w:rsid w:val="00A93AD7"/>
    <w:rsid w:val="00B01BA2"/>
    <w:rsid w:val="00B53523"/>
    <w:rsid w:val="00B90C17"/>
    <w:rsid w:val="00BA08A8"/>
    <w:rsid w:val="00BA180C"/>
    <w:rsid w:val="00BD18B2"/>
    <w:rsid w:val="00C30BE0"/>
    <w:rsid w:val="00C73101"/>
    <w:rsid w:val="00C85BBA"/>
    <w:rsid w:val="00D40E9F"/>
    <w:rsid w:val="00D831F6"/>
    <w:rsid w:val="00DE3B39"/>
    <w:rsid w:val="00EB0667"/>
    <w:rsid w:val="00EE3F47"/>
    <w:rsid w:val="00F4252E"/>
    <w:rsid w:val="00F97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C30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E0"/>
    <w:rPr>
      <w:rFonts w:cs="Times New Roman"/>
    </w:rPr>
  </w:style>
  <w:style w:type="paragraph" w:styleId="Footer">
    <w:name w:val="footer"/>
    <w:basedOn w:val="Normal"/>
    <w:link w:val="FooterChar"/>
    <w:uiPriority w:val="99"/>
    <w:unhideWhenUsed/>
    <w:rsid w:val="00C3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link w:val="Heading1Char"/>
    <w:uiPriority w:val="99"/>
    <w:qFormat/>
    <w:rsid w:val="001B2E15"/>
    <w:pPr>
      <w:numPr>
        <w:numId w:val="2"/>
      </w:numPr>
      <w:spacing w:before="120" w:after="120" w:line="240" w:lineRule="auto"/>
      <w:outlineLvl w:val="0"/>
    </w:pPr>
    <w:rPr>
      <w:rFonts w:ascii="Tahoma" w:eastAsia="MS Mincho" w:hAnsi="Tahoma" w:cs="Tahoma"/>
      <w:b/>
      <w:bCs/>
      <w:sz w:val="20"/>
      <w:szCs w:val="20"/>
    </w:rPr>
  </w:style>
  <w:style w:type="paragraph" w:styleId="Heading2">
    <w:name w:val="heading 2"/>
    <w:basedOn w:val="Normal"/>
    <w:link w:val="Heading2Char"/>
    <w:uiPriority w:val="99"/>
    <w:qFormat/>
    <w:rsid w:val="001B2E15"/>
    <w:pPr>
      <w:numPr>
        <w:ilvl w:val="1"/>
        <w:numId w:val="2"/>
      </w:numPr>
      <w:spacing w:before="120" w:after="120" w:line="240" w:lineRule="auto"/>
      <w:outlineLvl w:val="1"/>
    </w:pPr>
    <w:rPr>
      <w:rFonts w:ascii="Tahoma" w:eastAsia="MS Mincho" w:hAnsi="Tahoma" w:cs="Tahoma"/>
      <w:b/>
      <w:bCs/>
      <w:sz w:val="20"/>
      <w:szCs w:val="20"/>
    </w:rPr>
  </w:style>
  <w:style w:type="paragraph" w:styleId="Heading3">
    <w:name w:val="heading 3"/>
    <w:basedOn w:val="Normal"/>
    <w:next w:val="Normal"/>
    <w:link w:val="Heading3Char"/>
    <w:uiPriority w:val="9"/>
    <w:semiHidden/>
    <w:unhideWhenUsed/>
    <w:qFormat/>
    <w:rsid w:val="001B2E1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9"/>
    <w:qFormat/>
    <w:rsid w:val="001B2E15"/>
    <w:pPr>
      <w:numPr>
        <w:ilvl w:val="3"/>
        <w:numId w:val="2"/>
      </w:numPr>
      <w:spacing w:before="120" w:after="120" w:line="240" w:lineRule="auto"/>
      <w:outlineLvl w:val="3"/>
    </w:pPr>
    <w:rPr>
      <w:rFonts w:ascii="Tahoma" w:eastAsia="MS Mincho" w:hAnsi="Tahoma" w:cs="Tahoma"/>
      <w:sz w:val="20"/>
      <w:szCs w:val="20"/>
    </w:rPr>
  </w:style>
  <w:style w:type="paragraph" w:styleId="Heading5">
    <w:name w:val="heading 5"/>
    <w:basedOn w:val="Normal"/>
    <w:link w:val="Heading5Char"/>
    <w:uiPriority w:val="99"/>
    <w:qFormat/>
    <w:rsid w:val="001B2E15"/>
    <w:pPr>
      <w:numPr>
        <w:ilvl w:val="4"/>
        <w:numId w:val="2"/>
      </w:numPr>
      <w:tabs>
        <w:tab w:val="left" w:pos="1792"/>
      </w:tabs>
      <w:spacing w:before="120" w:after="120" w:line="240" w:lineRule="auto"/>
      <w:outlineLvl w:val="4"/>
    </w:pPr>
    <w:rPr>
      <w:rFonts w:ascii="Tahoma" w:eastAsia="MS Mincho" w:hAnsi="Tahoma" w:cs="Tahoma"/>
      <w:sz w:val="20"/>
      <w:szCs w:val="20"/>
    </w:rPr>
  </w:style>
  <w:style w:type="paragraph" w:styleId="Heading6">
    <w:name w:val="heading 6"/>
    <w:basedOn w:val="Normal"/>
    <w:link w:val="Heading6Char"/>
    <w:uiPriority w:val="99"/>
    <w:qFormat/>
    <w:rsid w:val="001B2E15"/>
    <w:pPr>
      <w:numPr>
        <w:ilvl w:val="5"/>
        <w:numId w:val="2"/>
      </w:numPr>
      <w:spacing w:before="120" w:after="120" w:line="240" w:lineRule="auto"/>
      <w:outlineLvl w:val="5"/>
    </w:pPr>
    <w:rPr>
      <w:rFonts w:ascii="Tahoma" w:eastAsia="MS Mincho" w:hAnsi="Tahoma" w:cs="Tahoma"/>
      <w:sz w:val="20"/>
      <w:szCs w:val="20"/>
    </w:rPr>
  </w:style>
  <w:style w:type="paragraph" w:styleId="Heading7">
    <w:name w:val="heading 7"/>
    <w:basedOn w:val="Normal"/>
    <w:link w:val="Heading7Char"/>
    <w:uiPriority w:val="99"/>
    <w:qFormat/>
    <w:rsid w:val="001B2E15"/>
    <w:pPr>
      <w:numPr>
        <w:ilvl w:val="6"/>
        <w:numId w:val="2"/>
      </w:numPr>
      <w:spacing w:before="120" w:after="120" w:line="240" w:lineRule="auto"/>
      <w:outlineLvl w:val="6"/>
    </w:pPr>
    <w:rPr>
      <w:rFonts w:ascii="Tahoma" w:eastAsia="MS Mincho" w:hAnsi="Tahoma" w:cs="Tahoma"/>
      <w:sz w:val="20"/>
      <w:szCs w:val="20"/>
    </w:rPr>
  </w:style>
  <w:style w:type="paragraph" w:styleId="Heading8">
    <w:name w:val="heading 8"/>
    <w:basedOn w:val="Normal"/>
    <w:link w:val="Heading8Char"/>
    <w:uiPriority w:val="99"/>
    <w:qFormat/>
    <w:rsid w:val="001B2E15"/>
    <w:pPr>
      <w:numPr>
        <w:ilvl w:val="7"/>
        <w:numId w:val="2"/>
      </w:numPr>
      <w:spacing w:before="120" w:after="120" w:line="240" w:lineRule="auto"/>
      <w:outlineLvl w:val="7"/>
    </w:pPr>
    <w:rPr>
      <w:rFonts w:ascii="Tahoma" w:eastAsia="MS Mincho" w:hAnsi="Tahoma" w:cs="Tahoma"/>
      <w:sz w:val="20"/>
      <w:szCs w:val="20"/>
    </w:rPr>
  </w:style>
  <w:style w:type="paragraph" w:styleId="Heading9">
    <w:name w:val="heading 9"/>
    <w:basedOn w:val="Normal"/>
    <w:link w:val="Heading9Char"/>
    <w:uiPriority w:val="99"/>
    <w:qFormat/>
    <w:rsid w:val="001B2E15"/>
    <w:pPr>
      <w:numPr>
        <w:ilvl w:val="8"/>
        <w:numId w:val="2"/>
      </w:numPr>
      <w:spacing w:before="120" w:after="120" w:line="240" w:lineRule="auto"/>
      <w:outlineLvl w:val="8"/>
    </w:pPr>
    <w:rPr>
      <w:rFonts w:ascii="Tahoma" w:eastAsia="MS Mincho"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E15"/>
    <w:rPr>
      <w:rFonts w:ascii="Tahoma" w:eastAsia="MS Mincho" w:hAnsi="Tahoma" w:cs="Tahoma"/>
      <w:b/>
      <w:bCs/>
      <w:sz w:val="20"/>
      <w:szCs w:val="20"/>
    </w:rPr>
  </w:style>
  <w:style w:type="character" w:customStyle="1" w:styleId="Heading2Char">
    <w:name w:val="Heading 2 Char"/>
    <w:basedOn w:val="DefaultParagraphFont"/>
    <w:link w:val="Heading2"/>
    <w:uiPriority w:val="99"/>
    <w:locked/>
    <w:rsid w:val="001B2E15"/>
    <w:rPr>
      <w:rFonts w:ascii="Tahoma" w:eastAsia="MS Mincho" w:hAnsi="Tahoma" w:cs="Tahoma"/>
      <w:b/>
      <w:bCs/>
      <w:sz w:val="20"/>
      <w:szCs w:val="20"/>
    </w:rPr>
  </w:style>
  <w:style w:type="character" w:customStyle="1" w:styleId="Heading3Char">
    <w:name w:val="Heading 3 Char"/>
    <w:basedOn w:val="DefaultParagraphFont"/>
    <w:link w:val="Heading3"/>
    <w:uiPriority w:val="9"/>
    <w:semiHidden/>
    <w:locked/>
    <w:rsid w:val="001B2E15"/>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9"/>
    <w:locked/>
    <w:rsid w:val="001B2E15"/>
    <w:rPr>
      <w:rFonts w:ascii="Tahoma" w:eastAsia="MS Mincho" w:hAnsi="Tahoma" w:cs="Tahoma"/>
      <w:sz w:val="20"/>
      <w:szCs w:val="20"/>
    </w:rPr>
  </w:style>
  <w:style w:type="character" w:customStyle="1" w:styleId="Heading5Char">
    <w:name w:val="Heading 5 Char"/>
    <w:basedOn w:val="DefaultParagraphFont"/>
    <w:link w:val="Heading5"/>
    <w:uiPriority w:val="99"/>
    <w:locked/>
    <w:rsid w:val="001B2E15"/>
    <w:rPr>
      <w:rFonts w:ascii="Tahoma" w:eastAsia="MS Mincho" w:hAnsi="Tahoma" w:cs="Tahoma"/>
      <w:sz w:val="20"/>
      <w:szCs w:val="20"/>
    </w:rPr>
  </w:style>
  <w:style w:type="character" w:customStyle="1" w:styleId="Heading6Char">
    <w:name w:val="Heading 6 Char"/>
    <w:basedOn w:val="DefaultParagraphFont"/>
    <w:link w:val="Heading6"/>
    <w:uiPriority w:val="99"/>
    <w:locked/>
    <w:rsid w:val="001B2E15"/>
    <w:rPr>
      <w:rFonts w:ascii="Tahoma" w:eastAsia="MS Mincho" w:hAnsi="Tahoma" w:cs="Tahoma"/>
      <w:sz w:val="20"/>
      <w:szCs w:val="20"/>
    </w:rPr>
  </w:style>
  <w:style w:type="character" w:customStyle="1" w:styleId="Heading7Char">
    <w:name w:val="Heading 7 Char"/>
    <w:basedOn w:val="DefaultParagraphFont"/>
    <w:link w:val="Heading7"/>
    <w:uiPriority w:val="99"/>
    <w:locked/>
    <w:rsid w:val="001B2E15"/>
    <w:rPr>
      <w:rFonts w:ascii="Tahoma" w:eastAsia="MS Mincho" w:hAnsi="Tahoma" w:cs="Tahoma"/>
      <w:sz w:val="20"/>
      <w:szCs w:val="20"/>
    </w:rPr>
  </w:style>
  <w:style w:type="character" w:customStyle="1" w:styleId="Heading8Char">
    <w:name w:val="Heading 8 Char"/>
    <w:basedOn w:val="DefaultParagraphFont"/>
    <w:link w:val="Heading8"/>
    <w:uiPriority w:val="99"/>
    <w:locked/>
    <w:rsid w:val="001B2E15"/>
    <w:rPr>
      <w:rFonts w:ascii="Tahoma" w:eastAsia="MS Mincho" w:hAnsi="Tahoma" w:cs="Tahoma"/>
      <w:sz w:val="20"/>
      <w:szCs w:val="20"/>
    </w:rPr>
  </w:style>
  <w:style w:type="character" w:customStyle="1" w:styleId="Heading9Char">
    <w:name w:val="Heading 9 Char"/>
    <w:basedOn w:val="DefaultParagraphFont"/>
    <w:link w:val="Heading9"/>
    <w:uiPriority w:val="99"/>
    <w:locked/>
    <w:rsid w:val="001B2E15"/>
    <w:rPr>
      <w:rFonts w:ascii="Tahoma" w:eastAsia="MS Mincho" w:hAnsi="Tahoma" w:cs="Tahoma"/>
      <w:sz w:val="20"/>
      <w:szCs w:val="20"/>
    </w:rPr>
  </w:style>
  <w:style w:type="paragraph" w:customStyle="1" w:styleId="Preamble">
    <w:name w:val="Preamble"/>
    <w:basedOn w:val="Normal"/>
    <w:link w:val="PreambleChar"/>
    <w:uiPriority w:val="99"/>
    <w:rsid w:val="001B2E1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1B2E15"/>
    <w:rPr>
      <w:rFonts w:ascii="Tahoma" w:eastAsia="MS Mincho" w:hAnsi="Tahoma" w:cs="Tahoma"/>
      <w:b/>
      <w:bCs/>
      <w:sz w:val="20"/>
      <w:szCs w:val="20"/>
    </w:rPr>
  </w:style>
  <w:style w:type="paragraph" w:styleId="CommentText">
    <w:name w:val="annotation text"/>
    <w:basedOn w:val="Normal"/>
    <w:link w:val="CommentTextChar"/>
    <w:uiPriority w:val="99"/>
    <w:semiHidden/>
    <w:rsid w:val="001B2E15"/>
    <w:pPr>
      <w:spacing w:before="120" w:after="120" w:line="240" w:lineRule="auto"/>
    </w:pPr>
    <w:rPr>
      <w:rFonts w:ascii="Tahoma" w:eastAsia="MS Mincho" w:hAnsi="Tahoma" w:cs="Tahoma"/>
      <w:sz w:val="20"/>
      <w:szCs w:val="20"/>
    </w:rPr>
  </w:style>
  <w:style w:type="character" w:customStyle="1" w:styleId="CommentTextChar">
    <w:name w:val="Comment Text Char"/>
    <w:basedOn w:val="DefaultParagraphFont"/>
    <w:link w:val="CommentText"/>
    <w:uiPriority w:val="99"/>
    <w:semiHidden/>
    <w:locked/>
    <w:rsid w:val="001B2E15"/>
    <w:rPr>
      <w:rFonts w:ascii="Tahoma" w:eastAsia="MS Mincho" w:hAnsi="Tahoma" w:cs="Tahoma"/>
      <w:sz w:val="20"/>
      <w:szCs w:val="20"/>
    </w:rPr>
  </w:style>
  <w:style w:type="character" w:styleId="CommentReference">
    <w:name w:val="annotation reference"/>
    <w:basedOn w:val="DefaultParagraphFont"/>
    <w:uiPriority w:val="99"/>
    <w:semiHidden/>
    <w:rsid w:val="001B2E15"/>
    <w:rPr>
      <w:rFonts w:cs="Times New Roman"/>
      <w:sz w:val="16"/>
      <w:szCs w:val="16"/>
    </w:rPr>
  </w:style>
  <w:style w:type="paragraph" w:customStyle="1" w:styleId="Heading3Bold">
    <w:name w:val="Heading 3 Bold"/>
    <w:basedOn w:val="Heading3"/>
    <w:uiPriority w:val="99"/>
    <w:rsid w:val="001B2E15"/>
    <w:pPr>
      <w:keepNext w:val="0"/>
      <w:keepLines w:val="0"/>
      <w:numPr>
        <w:ilvl w:val="2"/>
        <w:numId w:val="2"/>
      </w:numPr>
      <w:tabs>
        <w:tab w:val="left" w:pos="1077"/>
      </w:tabs>
      <w:spacing w:before="120" w:after="120" w:line="240" w:lineRule="auto"/>
    </w:pPr>
    <w:rPr>
      <w:rFonts w:ascii="Tahoma" w:eastAsia="MS Mincho" w:hAnsi="Tahoma" w:cs="Tahoma"/>
      <w:color w:val="auto"/>
      <w:sz w:val="20"/>
      <w:szCs w:val="20"/>
    </w:rPr>
  </w:style>
  <w:style w:type="paragraph" w:customStyle="1" w:styleId="PreambleBorderAbove">
    <w:name w:val="Preamble Border Above"/>
    <w:basedOn w:val="Preamble"/>
    <w:uiPriority w:val="99"/>
    <w:rsid w:val="001B2E15"/>
    <w:pPr>
      <w:pBdr>
        <w:top w:val="single" w:sz="4" w:space="1" w:color="auto"/>
      </w:pBdr>
    </w:pPr>
  </w:style>
  <w:style w:type="paragraph" w:styleId="BalloonText">
    <w:name w:val="Balloon Text"/>
    <w:basedOn w:val="Normal"/>
    <w:link w:val="BalloonTextChar"/>
    <w:uiPriority w:val="99"/>
    <w:semiHidden/>
    <w:unhideWhenUsed/>
    <w:rsid w:val="001B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E15"/>
    <w:rPr>
      <w:rFonts w:ascii="Tahoma" w:hAnsi="Tahoma" w:cs="Tahoma"/>
      <w:sz w:val="16"/>
      <w:szCs w:val="16"/>
    </w:rPr>
  </w:style>
  <w:style w:type="paragraph" w:customStyle="1" w:styleId="HeadingEULA">
    <w:name w:val="Heading EULA"/>
    <w:basedOn w:val="Normal"/>
    <w:next w:val="Normal"/>
    <w:uiPriority w:val="99"/>
    <w:rsid w:val="001B2E15"/>
    <w:pPr>
      <w:spacing w:before="120" w:after="120" w:line="240" w:lineRule="auto"/>
    </w:pPr>
    <w:rPr>
      <w:rFonts w:ascii="Tahoma" w:eastAsia="MS Mincho" w:hAnsi="Tahoma" w:cs="Tahoma"/>
      <w:b/>
      <w:bCs/>
      <w:sz w:val="28"/>
      <w:szCs w:val="28"/>
    </w:rPr>
  </w:style>
  <w:style w:type="paragraph" w:styleId="ListParagraph">
    <w:name w:val="List Paragraph"/>
    <w:basedOn w:val="Normal"/>
    <w:uiPriority w:val="34"/>
    <w:qFormat/>
    <w:rsid w:val="00C85BBA"/>
    <w:pPr>
      <w:ind w:left="720"/>
      <w:contextualSpacing/>
    </w:pPr>
  </w:style>
  <w:style w:type="character" w:styleId="Hyperlink">
    <w:name w:val="Hyperlink"/>
    <w:basedOn w:val="DefaultParagraphFont"/>
    <w:uiPriority w:val="99"/>
    <w:rsid w:val="00985C38"/>
    <w:rPr>
      <w:rFonts w:cs="Times New Roman"/>
      <w:color w:val="0000FF"/>
      <w:u w:val="single"/>
    </w:rPr>
  </w:style>
  <w:style w:type="paragraph" w:styleId="Revision">
    <w:name w:val="Revision"/>
    <w:hidden/>
    <w:uiPriority w:val="99"/>
    <w:semiHidden/>
    <w:rsid w:val="0075050A"/>
    <w:pPr>
      <w:spacing w:after="0" w:line="240" w:lineRule="auto"/>
    </w:pPr>
    <w:rPr>
      <w:rFonts w:cs="Times New Roman"/>
    </w:rPr>
  </w:style>
  <w:style w:type="paragraph" w:styleId="Header">
    <w:name w:val="header"/>
    <w:basedOn w:val="Normal"/>
    <w:link w:val="HeaderChar"/>
    <w:uiPriority w:val="99"/>
    <w:unhideWhenUsed/>
    <w:rsid w:val="00C30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E0"/>
    <w:rPr>
      <w:rFonts w:cs="Times New Roman"/>
    </w:rPr>
  </w:style>
  <w:style w:type="paragraph" w:styleId="Footer">
    <w:name w:val="footer"/>
    <w:basedOn w:val="Normal"/>
    <w:link w:val="FooterChar"/>
    <w:uiPriority w:val="99"/>
    <w:unhideWhenUsed/>
    <w:rsid w:val="00C3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B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2017-02-13T18:07:00Z</dcterms:created>
  <dcterms:modified xsi:type="dcterms:W3CDTF">2017-02-14T11:14:00Z</dcterms:modified>
</cp:coreProperties>
</file>