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20" w:rsidRPr="0001580F" w:rsidRDefault="006C1A20" w:rsidP="00273A2D">
      <w:pPr>
        <w:pStyle w:val="Preamble"/>
        <w:widowControl w:val="0"/>
        <w:pBdr>
          <w:bottom w:val="single" w:sz="4" w:space="1" w:color="auto"/>
        </w:pBdr>
        <w:rPr>
          <w:rFonts w:eastAsia="SimSun"/>
        </w:rPr>
      </w:pPr>
      <w:r w:rsidRPr="0001580F">
        <w:rPr>
          <w:rFonts w:eastAsia="SimSun"/>
        </w:rPr>
        <w:t xml:space="preserve">SUPLEMENTO PARA O MICROSOFT VISUAL STUDIO </w:t>
      </w:r>
      <w:r w:rsidRPr="0001580F">
        <w:rPr>
          <w:rFonts w:eastAsia="SimSun"/>
          <w:color w:val="000000" w:themeColor="text1"/>
        </w:rPr>
        <w:t>2017</w:t>
      </w:r>
    </w:p>
    <w:p w:rsidR="005505B7" w:rsidRPr="0001580F" w:rsidRDefault="005505B7" w:rsidP="0001580F">
      <w:pPr>
        <w:pStyle w:val="Preamble"/>
        <w:widowControl w:val="0"/>
        <w:rPr>
          <w:rFonts w:eastAsia="SimSun"/>
          <w:b w:val="0"/>
          <w:bCs w:val="0"/>
        </w:rPr>
      </w:pPr>
      <w:r w:rsidRPr="0001580F">
        <w:rPr>
          <w:rFonts w:eastAsia="SimSun"/>
          <w:b w:val="0"/>
        </w:rPr>
        <w:t xml:space="preserve">A Microsoft Corporation (ou, dependendo do local em que você esteja domiciliado, uma das afiliadas dela) fornece a você a licença deste suplemento. </w:t>
      </w:r>
      <w:r w:rsidRPr="0001580F">
        <w:rPr>
          <w:rFonts w:eastAsia="SimSun"/>
          <w:b w:val="0"/>
          <w:bCs w:val="0"/>
        </w:rPr>
        <w:t>Consulte os termos de lic</w:t>
      </w:r>
      <w:bookmarkStart w:id="0" w:name="_GoBack"/>
      <w:bookmarkEnd w:id="0"/>
      <w:r w:rsidRPr="0001580F">
        <w:rPr>
          <w:rFonts w:eastAsia="SimSun"/>
          <w:b w:val="0"/>
          <w:bCs w:val="0"/>
        </w:rPr>
        <w:t>ença do software Microsoft Visual Studio 2017 (“software”), pois eles se aplicam ao uso que você fizer deste suplemento. Você poderá usar uma cópia deste suplemento com cada cópia licenciada válida do software. O suplemento não poderá ser usado se você não tiv</w:t>
      </w:r>
      <w:r w:rsidR="00E63075">
        <w:rPr>
          <w:rFonts w:eastAsia="SimSun"/>
          <w:b w:val="0"/>
          <w:bCs w:val="0"/>
        </w:rPr>
        <w:t>er uma licença para o software.</w:t>
      </w:r>
    </w:p>
    <w:p w:rsidR="00985C38" w:rsidRPr="0001580F" w:rsidRDefault="00985C38" w:rsidP="006C1A20">
      <w:pPr>
        <w:spacing w:after="0" w:line="240" w:lineRule="auto"/>
        <w:rPr>
          <w:rFonts w:ascii="Tahoma" w:hAnsi="Tahoma" w:cs="Tahoma"/>
          <w:sz w:val="20"/>
          <w:szCs w:val="20"/>
        </w:rPr>
      </w:pPr>
    </w:p>
    <w:p w:rsidR="0008622C" w:rsidRPr="0001580F" w:rsidRDefault="0008622C" w:rsidP="0001580F">
      <w:pPr>
        <w:spacing w:after="0" w:line="240" w:lineRule="auto"/>
        <w:rPr>
          <w:rFonts w:ascii="Tahoma" w:hAnsi="Tahoma" w:cs="Tahoma"/>
          <w:sz w:val="20"/>
          <w:szCs w:val="20"/>
        </w:rPr>
      </w:pPr>
      <w:r w:rsidRPr="0001580F">
        <w:rPr>
          <w:rFonts w:ascii="Tahoma" w:hAnsi="Tahoma" w:cs="Tahoma"/>
          <w:sz w:val="20"/>
          <w:szCs w:val="20"/>
        </w:rPr>
        <w:t>EULA ID: VS2017_SUPPLEMENT_RTW_</w:t>
      </w:r>
      <w:r w:rsidR="0001580F" w:rsidRPr="0001580F">
        <w:rPr>
          <w:rFonts w:ascii="Tahoma" w:hAnsi="Tahoma" w:cs="Tahoma"/>
          <w:sz w:val="20"/>
          <w:szCs w:val="20"/>
        </w:rPr>
        <w:t>PTB</w:t>
      </w:r>
    </w:p>
    <w:sectPr w:rsidR="0008622C" w:rsidRPr="000158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6A" w:rsidRDefault="0071586A" w:rsidP="00E35709">
      <w:pPr>
        <w:spacing w:after="0" w:line="240" w:lineRule="auto"/>
      </w:pPr>
      <w:r>
        <w:separator/>
      </w:r>
    </w:p>
  </w:endnote>
  <w:endnote w:type="continuationSeparator" w:id="0">
    <w:p w:rsidR="0071586A" w:rsidRDefault="0071586A" w:rsidP="00E3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l?r ???"/>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Calibri">
    <w:altName w:val="Times New Roman"/>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09" w:rsidRDefault="00E35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09" w:rsidRDefault="00E35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09" w:rsidRDefault="00E3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6A" w:rsidRDefault="0071586A" w:rsidP="00E35709">
      <w:pPr>
        <w:spacing w:after="0" w:line="240" w:lineRule="auto"/>
      </w:pPr>
      <w:r>
        <w:separator/>
      </w:r>
    </w:p>
  </w:footnote>
  <w:footnote w:type="continuationSeparator" w:id="0">
    <w:p w:rsidR="0071586A" w:rsidRDefault="0071586A" w:rsidP="00E35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09" w:rsidRDefault="00E35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09" w:rsidRDefault="00E35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09" w:rsidRDefault="00E35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2789"/>
    <w:multiLevelType w:val="multilevel"/>
    <w:tmpl w:val="829C222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nsid w:val="7ABF56A0"/>
    <w:multiLevelType w:val="multilevel"/>
    <w:tmpl w:val="6FF8E7C6"/>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15"/>
    <w:rsid w:val="0001580F"/>
    <w:rsid w:val="0008622C"/>
    <w:rsid w:val="000D57A3"/>
    <w:rsid w:val="00180445"/>
    <w:rsid w:val="00195379"/>
    <w:rsid w:val="001B2E15"/>
    <w:rsid w:val="00273A2D"/>
    <w:rsid w:val="002917D4"/>
    <w:rsid w:val="003431CA"/>
    <w:rsid w:val="003B6C0D"/>
    <w:rsid w:val="00403C3A"/>
    <w:rsid w:val="00407DB3"/>
    <w:rsid w:val="0047483A"/>
    <w:rsid w:val="004A1110"/>
    <w:rsid w:val="005505B7"/>
    <w:rsid w:val="00596163"/>
    <w:rsid w:val="005C081A"/>
    <w:rsid w:val="00611E7D"/>
    <w:rsid w:val="00645C78"/>
    <w:rsid w:val="00667B87"/>
    <w:rsid w:val="006745DB"/>
    <w:rsid w:val="006C1A20"/>
    <w:rsid w:val="0071586A"/>
    <w:rsid w:val="00743B05"/>
    <w:rsid w:val="0075050A"/>
    <w:rsid w:val="008F34E8"/>
    <w:rsid w:val="0091745E"/>
    <w:rsid w:val="00973364"/>
    <w:rsid w:val="00985C38"/>
    <w:rsid w:val="009A5D13"/>
    <w:rsid w:val="009F2FDF"/>
    <w:rsid w:val="00A93AD7"/>
    <w:rsid w:val="00B01BA2"/>
    <w:rsid w:val="00B20277"/>
    <w:rsid w:val="00B53523"/>
    <w:rsid w:val="00B90C17"/>
    <w:rsid w:val="00BA08A8"/>
    <w:rsid w:val="00BA180C"/>
    <w:rsid w:val="00C85BBA"/>
    <w:rsid w:val="00CD41D4"/>
    <w:rsid w:val="00D40E9F"/>
    <w:rsid w:val="00DE3B39"/>
    <w:rsid w:val="00E35709"/>
    <w:rsid w:val="00E63075"/>
    <w:rsid w:val="00F97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pt-BR" w:bidi="pt-B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link w:val="Heading1Char"/>
    <w:uiPriority w:val="99"/>
    <w:qFormat/>
    <w:rsid w:val="001B2E15"/>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1B2E15"/>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1B2E1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link w:val="Heading4Char"/>
    <w:uiPriority w:val="99"/>
    <w:qFormat/>
    <w:rsid w:val="001B2E15"/>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1B2E15"/>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1B2E15"/>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1B2E15"/>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1B2E15"/>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1B2E15"/>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E15"/>
    <w:rPr>
      <w:rFonts w:ascii="Tahoma" w:eastAsia="MS Mincho" w:hAnsi="Tahoma" w:cs="Tahoma"/>
      <w:b/>
      <w:bCs/>
      <w:sz w:val="20"/>
      <w:szCs w:val="20"/>
    </w:rPr>
  </w:style>
  <w:style w:type="character" w:customStyle="1" w:styleId="Heading2Char">
    <w:name w:val="Heading 2 Char"/>
    <w:basedOn w:val="DefaultParagraphFont"/>
    <w:link w:val="Heading2"/>
    <w:uiPriority w:val="99"/>
    <w:locked/>
    <w:rsid w:val="001B2E15"/>
    <w:rPr>
      <w:rFonts w:ascii="Tahoma" w:eastAsia="MS Mincho" w:hAnsi="Tahoma" w:cs="Tahoma"/>
      <w:b/>
      <w:bCs/>
      <w:sz w:val="20"/>
      <w:szCs w:val="20"/>
    </w:rPr>
  </w:style>
  <w:style w:type="character" w:customStyle="1" w:styleId="Heading3Char">
    <w:name w:val="Heading 3 Char"/>
    <w:basedOn w:val="DefaultParagraphFont"/>
    <w:link w:val="Heading3"/>
    <w:uiPriority w:val="9"/>
    <w:semiHidden/>
    <w:locked/>
    <w:rsid w:val="001B2E15"/>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9"/>
    <w:locked/>
    <w:rsid w:val="001B2E15"/>
    <w:rPr>
      <w:rFonts w:ascii="Tahoma" w:eastAsia="MS Mincho" w:hAnsi="Tahoma" w:cs="Tahoma"/>
      <w:sz w:val="20"/>
      <w:szCs w:val="20"/>
    </w:rPr>
  </w:style>
  <w:style w:type="character" w:customStyle="1" w:styleId="Heading5Char">
    <w:name w:val="Heading 5 Char"/>
    <w:basedOn w:val="DefaultParagraphFont"/>
    <w:link w:val="Heading5"/>
    <w:uiPriority w:val="99"/>
    <w:locked/>
    <w:rsid w:val="001B2E15"/>
    <w:rPr>
      <w:rFonts w:ascii="Tahoma" w:eastAsia="MS Mincho" w:hAnsi="Tahoma" w:cs="Tahoma"/>
      <w:sz w:val="20"/>
      <w:szCs w:val="20"/>
    </w:rPr>
  </w:style>
  <w:style w:type="character" w:customStyle="1" w:styleId="Heading6Char">
    <w:name w:val="Heading 6 Char"/>
    <w:basedOn w:val="DefaultParagraphFont"/>
    <w:link w:val="Heading6"/>
    <w:uiPriority w:val="99"/>
    <w:locked/>
    <w:rsid w:val="001B2E15"/>
    <w:rPr>
      <w:rFonts w:ascii="Tahoma" w:eastAsia="MS Mincho" w:hAnsi="Tahoma" w:cs="Tahoma"/>
      <w:sz w:val="20"/>
      <w:szCs w:val="20"/>
    </w:rPr>
  </w:style>
  <w:style w:type="character" w:customStyle="1" w:styleId="Heading7Char">
    <w:name w:val="Heading 7 Char"/>
    <w:basedOn w:val="DefaultParagraphFont"/>
    <w:link w:val="Heading7"/>
    <w:uiPriority w:val="99"/>
    <w:locked/>
    <w:rsid w:val="001B2E15"/>
    <w:rPr>
      <w:rFonts w:ascii="Tahoma" w:eastAsia="MS Mincho" w:hAnsi="Tahoma" w:cs="Tahoma"/>
      <w:sz w:val="20"/>
      <w:szCs w:val="20"/>
    </w:rPr>
  </w:style>
  <w:style w:type="character" w:customStyle="1" w:styleId="Heading8Char">
    <w:name w:val="Heading 8 Char"/>
    <w:basedOn w:val="DefaultParagraphFont"/>
    <w:link w:val="Heading8"/>
    <w:uiPriority w:val="99"/>
    <w:locked/>
    <w:rsid w:val="001B2E15"/>
    <w:rPr>
      <w:rFonts w:ascii="Tahoma" w:eastAsia="MS Mincho" w:hAnsi="Tahoma" w:cs="Tahoma"/>
      <w:sz w:val="20"/>
      <w:szCs w:val="20"/>
    </w:rPr>
  </w:style>
  <w:style w:type="character" w:customStyle="1" w:styleId="Heading9Char">
    <w:name w:val="Heading 9 Char"/>
    <w:basedOn w:val="DefaultParagraphFont"/>
    <w:link w:val="Heading9"/>
    <w:uiPriority w:val="99"/>
    <w:locked/>
    <w:rsid w:val="001B2E15"/>
    <w:rPr>
      <w:rFonts w:ascii="Tahoma" w:eastAsia="MS Mincho" w:hAnsi="Tahoma" w:cs="Tahoma"/>
      <w:sz w:val="20"/>
      <w:szCs w:val="20"/>
    </w:rPr>
  </w:style>
  <w:style w:type="paragraph" w:customStyle="1" w:styleId="Preamble">
    <w:name w:val="Preamble"/>
    <w:basedOn w:val="Normal"/>
    <w:link w:val="PreambleChar"/>
    <w:uiPriority w:val="99"/>
    <w:rsid w:val="001B2E15"/>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1B2E15"/>
    <w:rPr>
      <w:rFonts w:ascii="Tahoma" w:eastAsia="MS Mincho" w:hAnsi="Tahoma" w:cs="Tahoma"/>
      <w:b/>
      <w:bCs/>
      <w:sz w:val="20"/>
      <w:szCs w:val="20"/>
    </w:rPr>
  </w:style>
  <w:style w:type="paragraph" w:styleId="CommentText">
    <w:name w:val="annotation text"/>
    <w:basedOn w:val="Normal"/>
    <w:link w:val="CommentTextChar"/>
    <w:uiPriority w:val="99"/>
    <w:semiHidden/>
    <w:rsid w:val="001B2E15"/>
    <w:pPr>
      <w:spacing w:before="120" w:after="120" w:line="240" w:lineRule="auto"/>
    </w:pPr>
    <w:rPr>
      <w:rFonts w:ascii="Tahoma" w:eastAsia="MS Mincho" w:hAnsi="Tahoma" w:cs="Tahoma"/>
      <w:sz w:val="20"/>
      <w:szCs w:val="20"/>
    </w:rPr>
  </w:style>
  <w:style w:type="character" w:customStyle="1" w:styleId="CommentTextChar">
    <w:name w:val="Comment Text Char"/>
    <w:basedOn w:val="DefaultParagraphFont"/>
    <w:link w:val="CommentText"/>
    <w:uiPriority w:val="99"/>
    <w:semiHidden/>
    <w:locked/>
    <w:rsid w:val="001B2E15"/>
    <w:rPr>
      <w:rFonts w:ascii="Tahoma" w:eastAsia="MS Mincho" w:hAnsi="Tahoma" w:cs="Tahoma"/>
      <w:sz w:val="20"/>
      <w:szCs w:val="20"/>
    </w:rPr>
  </w:style>
  <w:style w:type="character" w:styleId="CommentReference">
    <w:name w:val="annotation reference"/>
    <w:basedOn w:val="DefaultParagraphFont"/>
    <w:uiPriority w:val="99"/>
    <w:semiHidden/>
    <w:rsid w:val="001B2E15"/>
    <w:rPr>
      <w:rFonts w:cs="Times New Roman"/>
      <w:sz w:val="16"/>
      <w:szCs w:val="16"/>
    </w:rPr>
  </w:style>
  <w:style w:type="paragraph" w:customStyle="1" w:styleId="Heading3Bold">
    <w:name w:val="Heading 3 Bold"/>
    <w:basedOn w:val="Heading3"/>
    <w:uiPriority w:val="99"/>
    <w:rsid w:val="001B2E15"/>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1B2E15"/>
    <w:pPr>
      <w:pBdr>
        <w:top w:val="single" w:sz="4" w:space="1" w:color="auto"/>
      </w:pBdr>
    </w:pPr>
  </w:style>
  <w:style w:type="paragraph" w:styleId="BalloonText">
    <w:name w:val="Balloon Text"/>
    <w:basedOn w:val="Normal"/>
    <w:link w:val="BalloonTextChar"/>
    <w:uiPriority w:val="99"/>
    <w:semiHidden/>
    <w:unhideWhenUsed/>
    <w:rsid w:val="001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E15"/>
    <w:rPr>
      <w:rFonts w:ascii="Tahoma" w:hAnsi="Tahoma" w:cs="Tahoma"/>
      <w:sz w:val="16"/>
      <w:szCs w:val="16"/>
    </w:rPr>
  </w:style>
  <w:style w:type="paragraph" w:customStyle="1" w:styleId="HeadingEULA">
    <w:name w:val="Heading EULA"/>
    <w:basedOn w:val="Normal"/>
    <w:next w:val="Normal"/>
    <w:uiPriority w:val="99"/>
    <w:rsid w:val="001B2E15"/>
    <w:pPr>
      <w:spacing w:before="120" w:after="120" w:line="240" w:lineRule="auto"/>
    </w:pPr>
    <w:rPr>
      <w:rFonts w:ascii="Tahoma" w:eastAsia="MS Mincho" w:hAnsi="Tahoma" w:cs="Tahoma"/>
      <w:b/>
      <w:bCs/>
      <w:sz w:val="28"/>
      <w:szCs w:val="28"/>
    </w:rPr>
  </w:style>
  <w:style w:type="paragraph" w:styleId="ListParagraph">
    <w:name w:val="List Paragraph"/>
    <w:basedOn w:val="Normal"/>
    <w:uiPriority w:val="34"/>
    <w:qFormat/>
    <w:rsid w:val="00C85BBA"/>
    <w:pPr>
      <w:ind w:left="720"/>
      <w:contextualSpacing/>
    </w:pPr>
  </w:style>
  <w:style w:type="character" w:styleId="Hyperlink">
    <w:name w:val="Hyperlink"/>
    <w:basedOn w:val="DefaultParagraphFont"/>
    <w:uiPriority w:val="99"/>
    <w:rsid w:val="00985C38"/>
    <w:rPr>
      <w:rFonts w:cs="Times New Roman"/>
      <w:color w:val="0000FF"/>
      <w:u w:val="single"/>
    </w:rPr>
  </w:style>
  <w:style w:type="paragraph" w:styleId="Revision">
    <w:name w:val="Revision"/>
    <w:hidden/>
    <w:uiPriority w:val="99"/>
    <w:semiHidden/>
    <w:rsid w:val="0075050A"/>
    <w:pPr>
      <w:spacing w:after="0" w:line="240" w:lineRule="auto"/>
    </w:pPr>
    <w:rPr>
      <w:rFonts w:cs="Times New Roman"/>
    </w:rPr>
  </w:style>
  <w:style w:type="paragraph" w:styleId="Header">
    <w:name w:val="header"/>
    <w:basedOn w:val="Normal"/>
    <w:link w:val="HeaderChar"/>
    <w:uiPriority w:val="99"/>
    <w:unhideWhenUsed/>
    <w:rsid w:val="00E3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09"/>
    <w:rPr>
      <w:rFonts w:cs="Times New Roman"/>
    </w:rPr>
  </w:style>
  <w:style w:type="paragraph" w:styleId="Footer">
    <w:name w:val="footer"/>
    <w:basedOn w:val="Normal"/>
    <w:link w:val="FooterChar"/>
    <w:uiPriority w:val="99"/>
    <w:unhideWhenUsed/>
    <w:rsid w:val="00E3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pt-BR" w:bidi="pt-B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link w:val="Heading1Char"/>
    <w:uiPriority w:val="99"/>
    <w:qFormat/>
    <w:rsid w:val="001B2E15"/>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1B2E15"/>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1B2E1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link w:val="Heading4Char"/>
    <w:uiPriority w:val="99"/>
    <w:qFormat/>
    <w:rsid w:val="001B2E15"/>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1B2E15"/>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1B2E15"/>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1B2E15"/>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1B2E15"/>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1B2E15"/>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E15"/>
    <w:rPr>
      <w:rFonts w:ascii="Tahoma" w:eastAsia="MS Mincho" w:hAnsi="Tahoma" w:cs="Tahoma"/>
      <w:b/>
      <w:bCs/>
      <w:sz w:val="20"/>
      <w:szCs w:val="20"/>
    </w:rPr>
  </w:style>
  <w:style w:type="character" w:customStyle="1" w:styleId="Heading2Char">
    <w:name w:val="Heading 2 Char"/>
    <w:basedOn w:val="DefaultParagraphFont"/>
    <w:link w:val="Heading2"/>
    <w:uiPriority w:val="99"/>
    <w:locked/>
    <w:rsid w:val="001B2E15"/>
    <w:rPr>
      <w:rFonts w:ascii="Tahoma" w:eastAsia="MS Mincho" w:hAnsi="Tahoma" w:cs="Tahoma"/>
      <w:b/>
      <w:bCs/>
      <w:sz w:val="20"/>
      <w:szCs w:val="20"/>
    </w:rPr>
  </w:style>
  <w:style w:type="character" w:customStyle="1" w:styleId="Heading3Char">
    <w:name w:val="Heading 3 Char"/>
    <w:basedOn w:val="DefaultParagraphFont"/>
    <w:link w:val="Heading3"/>
    <w:uiPriority w:val="9"/>
    <w:semiHidden/>
    <w:locked/>
    <w:rsid w:val="001B2E15"/>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9"/>
    <w:locked/>
    <w:rsid w:val="001B2E15"/>
    <w:rPr>
      <w:rFonts w:ascii="Tahoma" w:eastAsia="MS Mincho" w:hAnsi="Tahoma" w:cs="Tahoma"/>
      <w:sz w:val="20"/>
      <w:szCs w:val="20"/>
    </w:rPr>
  </w:style>
  <w:style w:type="character" w:customStyle="1" w:styleId="Heading5Char">
    <w:name w:val="Heading 5 Char"/>
    <w:basedOn w:val="DefaultParagraphFont"/>
    <w:link w:val="Heading5"/>
    <w:uiPriority w:val="99"/>
    <w:locked/>
    <w:rsid w:val="001B2E15"/>
    <w:rPr>
      <w:rFonts w:ascii="Tahoma" w:eastAsia="MS Mincho" w:hAnsi="Tahoma" w:cs="Tahoma"/>
      <w:sz w:val="20"/>
      <w:szCs w:val="20"/>
    </w:rPr>
  </w:style>
  <w:style w:type="character" w:customStyle="1" w:styleId="Heading6Char">
    <w:name w:val="Heading 6 Char"/>
    <w:basedOn w:val="DefaultParagraphFont"/>
    <w:link w:val="Heading6"/>
    <w:uiPriority w:val="99"/>
    <w:locked/>
    <w:rsid w:val="001B2E15"/>
    <w:rPr>
      <w:rFonts w:ascii="Tahoma" w:eastAsia="MS Mincho" w:hAnsi="Tahoma" w:cs="Tahoma"/>
      <w:sz w:val="20"/>
      <w:szCs w:val="20"/>
    </w:rPr>
  </w:style>
  <w:style w:type="character" w:customStyle="1" w:styleId="Heading7Char">
    <w:name w:val="Heading 7 Char"/>
    <w:basedOn w:val="DefaultParagraphFont"/>
    <w:link w:val="Heading7"/>
    <w:uiPriority w:val="99"/>
    <w:locked/>
    <w:rsid w:val="001B2E15"/>
    <w:rPr>
      <w:rFonts w:ascii="Tahoma" w:eastAsia="MS Mincho" w:hAnsi="Tahoma" w:cs="Tahoma"/>
      <w:sz w:val="20"/>
      <w:szCs w:val="20"/>
    </w:rPr>
  </w:style>
  <w:style w:type="character" w:customStyle="1" w:styleId="Heading8Char">
    <w:name w:val="Heading 8 Char"/>
    <w:basedOn w:val="DefaultParagraphFont"/>
    <w:link w:val="Heading8"/>
    <w:uiPriority w:val="99"/>
    <w:locked/>
    <w:rsid w:val="001B2E15"/>
    <w:rPr>
      <w:rFonts w:ascii="Tahoma" w:eastAsia="MS Mincho" w:hAnsi="Tahoma" w:cs="Tahoma"/>
      <w:sz w:val="20"/>
      <w:szCs w:val="20"/>
    </w:rPr>
  </w:style>
  <w:style w:type="character" w:customStyle="1" w:styleId="Heading9Char">
    <w:name w:val="Heading 9 Char"/>
    <w:basedOn w:val="DefaultParagraphFont"/>
    <w:link w:val="Heading9"/>
    <w:uiPriority w:val="99"/>
    <w:locked/>
    <w:rsid w:val="001B2E15"/>
    <w:rPr>
      <w:rFonts w:ascii="Tahoma" w:eastAsia="MS Mincho" w:hAnsi="Tahoma" w:cs="Tahoma"/>
      <w:sz w:val="20"/>
      <w:szCs w:val="20"/>
    </w:rPr>
  </w:style>
  <w:style w:type="paragraph" w:customStyle="1" w:styleId="Preamble">
    <w:name w:val="Preamble"/>
    <w:basedOn w:val="Normal"/>
    <w:link w:val="PreambleChar"/>
    <w:uiPriority w:val="99"/>
    <w:rsid w:val="001B2E15"/>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1B2E15"/>
    <w:rPr>
      <w:rFonts w:ascii="Tahoma" w:eastAsia="MS Mincho" w:hAnsi="Tahoma" w:cs="Tahoma"/>
      <w:b/>
      <w:bCs/>
      <w:sz w:val="20"/>
      <w:szCs w:val="20"/>
    </w:rPr>
  </w:style>
  <w:style w:type="paragraph" w:styleId="CommentText">
    <w:name w:val="annotation text"/>
    <w:basedOn w:val="Normal"/>
    <w:link w:val="CommentTextChar"/>
    <w:uiPriority w:val="99"/>
    <w:semiHidden/>
    <w:rsid w:val="001B2E15"/>
    <w:pPr>
      <w:spacing w:before="120" w:after="120" w:line="240" w:lineRule="auto"/>
    </w:pPr>
    <w:rPr>
      <w:rFonts w:ascii="Tahoma" w:eastAsia="MS Mincho" w:hAnsi="Tahoma" w:cs="Tahoma"/>
      <w:sz w:val="20"/>
      <w:szCs w:val="20"/>
    </w:rPr>
  </w:style>
  <w:style w:type="character" w:customStyle="1" w:styleId="CommentTextChar">
    <w:name w:val="Comment Text Char"/>
    <w:basedOn w:val="DefaultParagraphFont"/>
    <w:link w:val="CommentText"/>
    <w:uiPriority w:val="99"/>
    <w:semiHidden/>
    <w:locked/>
    <w:rsid w:val="001B2E15"/>
    <w:rPr>
      <w:rFonts w:ascii="Tahoma" w:eastAsia="MS Mincho" w:hAnsi="Tahoma" w:cs="Tahoma"/>
      <w:sz w:val="20"/>
      <w:szCs w:val="20"/>
    </w:rPr>
  </w:style>
  <w:style w:type="character" w:styleId="CommentReference">
    <w:name w:val="annotation reference"/>
    <w:basedOn w:val="DefaultParagraphFont"/>
    <w:uiPriority w:val="99"/>
    <w:semiHidden/>
    <w:rsid w:val="001B2E15"/>
    <w:rPr>
      <w:rFonts w:cs="Times New Roman"/>
      <w:sz w:val="16"/>
      <w:szCs w:val="16"/>
    </w:rPr>
  </w:style>
  <w:style w:type="paragraph" w:customStyle="1" w:styleId="Heading3Bold">
    <w:name w:val="Heading 3 Bold"/>
    <w:basedOn w:val="Heading3"/>
    <w:uiPriority w:val="99"/>
    <w:rsid w:val="001B2E15"/>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1B2E15"/>
    <w:pPr>
      <w:pBdr>
        <w:top w:val="single" w:sz="4" w:space="1" w:color="auto"/>
      </w:pBdr>
    </w:pPr>
  </w:style>
  <w:style w:type="paragraph" w:styleId="BalloonText">
    <w:name w:val="Balloon Text"/>
    <w:basedOn w:val="Normal"/>
    <w:link w:val="BalloonTextChar"/>
    <w:uiPriority w:val="99"/>
    <w:semiHidden/>
    <w:unhideWhenUsed/>
    <w:rsid w:val="001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E15"/>
    <w:rPr>
      <w:rFonts w:ascii="Tahoma" w:hAnsi="Tahoma" w:cs="Tahoma"/>
      <w:sz w:val="16"/>
      <w:szCs w:val="16"/>
    </w:rPr>
  </w:style>
  <w:style w:type="paragraph" w:customStyle="1" w:styleId="HeadingEULA">
    <w:name w:val="Heading EULA"/>
    <w:basedOn w:val="Normal"/>
    <w:next w:val="Normal"/>
    <w:uiPriority w:val="99"/>
    <w:rsid w:val="001B2E15"/>
    <w:pPr>
      <w:spacing w:before="120" w:after="120" w:line="240" w:lineRule="auto"/>
    </w:pPr>
    <w:rPr>
      <w:rFonts w:ascii="Tahoma" w:eastAsia="MS Mincho" w:hAnsi="Tahoma" w:cs="Tahoma"/>
      <w:b/>
      <w:bCs/>
      <w:sz w:val="28"/>
      <w:szCs w:val="28"/>
    </w:rPr>
  </w:style>
  <w:style w:type="paragraph" w:styleId="ListParagraph">
    <w:name w:val="List Paragraph"/>
    <w:basedOn w:val="Normal"/>
    <w:uiPriority w:val="34"/>
    <w:qFormat/>
    <w:rsid w:val="00C85BBA"/>
    <w:pPr>
      <w:ind w:left="720"/>
      <w:contextualSpacing/>
    </w:pPr>
  </w:style>
  <w:style w:type="character" w:styleId="Hyperlink">
    <w:name w:val="Hyperlink"/>
    <w:basedOn w:val="DefaultParagraphFont"/>
    <w:uiPriority w:val="99"/>
    <w:rsid w:val="00985C38"/>
    <w:rPr>
      <w:rFonts w:cs="Times New Roman"/>
      <w:color w:val="0000FF"/>
      <w:u w:val="single"/>
    </w:rPr>
  </w:style>
  <w:style w:type="paragraph" w:styleId="Revision">
    <w:name w:val="Revision"/>
    <w:hidden/>
    <w:uiPriority w:val="99"/>
    <w:semiHidden/>
    <w:rsid w:val="0075050A"/>
    <w:pPr>
      <w:spacing w:after="0" w:line="240" w:lineRule="auto"/>
    </w:pPr>
    <w:rPr>
      <w:rFonts w:cs="Times New Roman"/>
    </w:rPr>
  </w:style>
  <w:style w:type="paragraph" w:styleId="Header">
    <w:name w:val="header"/>
    <w:basedOn w:val="Normal"/>
    <w:link w:val="HeaderChar"/>
    <w:uiPriority w:val="99"/>
    <w:unhideWhenUsed/>
    <w:rsid w:val="00E3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09"/>
    <w:rPr>
      <w:rFonts w:cs="Times New Roman"/>
    </w:rPr>
  </w:style>
  <w:style w:type="paragraph" w:styleId="Footer">
    <w:name w:val="footer"/>
    <w:basedOn w:val="Normal"/>
    <w:link w:val="FooterChar"/>
    <w:uiPriority w:val="99"/>
    <w:unhideWhenUsed/>
    <w:rsid w:val="00E3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2017-02-09T07:56:00Z</dcterms:created>
  <dcterms:modified xsi:type="dcterms:W3CDTF">2017-02-09T07:57:00Z</dcterms:modified>
</cp:coreProperties>
</file>